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6E" w:rsidRDefault="00703A6E" w:rsidP="00703A6E">
      <w:r>
        <w:t xml:space="preserve">Постельное белье из трикотажа - новинка текстильного мира, которая стремительно набирает популярность. У  пододеяльников  </w:t>
      </w:r>
      <w:r>
        <w:rPr>
          <w:lang w:val="en-US"/>
        </w:rPr>
        <w:t>KUPU</w:t>
      </w:r>
      <w:r w:rsidRPr="00703A6E">
        <w:t xml:space="preserve"> </w:t>
      </w:r>
      <w:proofErr w:type="spellStart"/>
      <w:r>
        <w:rPr>
          <w:lang w:val="en-US"/>
        </w:rPr>
        <w:t>KUPU</w:t>
      </w:r>
      <w:proofErr w:type="spellEnd"/>
      <w:r>
        <w:t xml:space="preserve"> много преимуществ: натуральный состав, мягкая ткань, легкий уход, застежка-молния. Соберите свой уникальный комплект из отдельных постельных принадлежностей или приобретите дополнительные наволочки, простынь или пододеяльник.</w:t>
      </w:r>
    </w:p>
    <w:p w:rsidR="00415A61" w:rsidRDefault="00415A61"/>
    <w:sectPr w:rsidR="0041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03A6E"/>
    <w:rsid w:val="00415A61"/>
    <w:rsid w:val="0070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3</cp:revision>
  <dcterms:created xsi:type="dcterms:W3CDTF">2019-07-22T10:15:00Z</dcterms:created>
  <dcterms:modified xsi:type="dcterms:W3CDTF">2019-07-22T10:15:00Z</dcterms:modified>
</cp:coreProperties>
</file>